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4FC8" w:rsidRPr="00F047CE" w:rsidRDefault="00944FC8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INVESTIGACION N°1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ARTES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51324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5753F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8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°A</w:t>
      </w:r>
      <w:r w:rsidR="005753F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C419D2" w:rsidRPr="00ED4B79" w:rsidRDefault="00AC4B9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18-03-20               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27-03-20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C419D2" w:rsidRPr="00ED4B79" w:rsidRDefault="00AC4B9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18-03-20               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27-03-20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304165</wp:posOffset>
                </wp:positionV>
                <wp:extent cx="6040755" cy="2487930"/>
                <wp:effectExtent l="19050" t="19050" r="36195" b="4572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248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5753F9" w:rsidRPr="00EC57CB" w:rsidRDefault="005753F9" w:rsidP="005753F9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57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Creación de trabajos visuales basados en la apreciación de manifestaciones visuales relacionadas con las personas y el medioambiente. </w:t>
                            </w:r>
                          </w:p>
                          <w:p w:rsidR="005753F9" w:rsidRPr="00EC57CB" w:rsidRDefault="005753F9" w:rsidP="005753F9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57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&gt; Experimentación con diferentes materiales, herramientas y procedimientos con textiles. </w:t>
                            </w:r>
                          </w:p>
                          <w:p w:rsidR="005753F9" w:rsidRPr="00EC57CB" w:rsidRDefault="005753F9" w:rsidP="005753F9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57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&gt; Investigación acerca de manifestaciones visuales y sus creadores y creadoras, usando variadas fuentes y presentación de estas con diferentes medios. </w:t>
                            </w:r>
                          </w:p>
                          <w:p w:rsidR="005753F9" w:rsidRPr="00EC57CB" w:rsidRDefault="005753F9" w:rsidP="005753F9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57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&gt; Interpretación de manifestaciones visuales en relación con materialidad, aplicación de lenguaje visual significados y su relación con sus contextos. </w:t>
                            </w:r>
                          </w:p>
                          <w:p w:rsidR="005753F9" w:rsidRPr="00EC57CB" w:rsidRDefault="005753F9" w:rsidP="005753F9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57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 Evaluación de trabajos personales y de sus pares en cuanto a materialidad y aplicación de lenguaje visual en relación 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 propósitos expresivos.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513246" w:rsidRPr="007C7D5D" w:rsidRDefault="00513246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2.4pt;margin-top:23.95pt;width:475.65pt;height:19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5753F9" w:rsidRPr="00EC57CB" w:rsidRDefault="005753F9" w:rsidP="005753F9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57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Creación de trabajos visuales basados en la apreciación de manifestaciones visuales relacionadas con las personas y el medioambiente. </w:t>
                      </w:r>
                    </w:p>
                    <w:p w:rsidR="005753F9" w:rsidRPr="00EC57CB" w:rsidRDefault="005753F9" w:rsidP="005753F9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57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&gt; Experimentación con diferentes materiales, herramientas y procedimientos con textiles. </w:t>
                      </w:r>
                    </w:p>
                    <w:p w:rsidR="005753F9" w:rsidRPr="00EC57CB" w:rsidRDefault="005753F9" w:rsidP="005753F9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57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&gt; Investigación acerca de manifestaciones visuales y sus creadores y creadoras, usando variadas fuentes y presentación de estas con diferentes medios. </w:t>
                      </w:r>
                    </w:p>
                    <w:p w:rsidR="005753F9" w:rsidRPr="00EC57CB" w:rsidRDefault="005753F9" w:rsidP="005753F9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57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&gt; Interpretación de manifestaciones visuales en relación con materialidad, aplicación de lenguaje visual significados y su relación con sus contextos. </w:t>
                      </w:r>
                    </w:p>
                    <w:p w:rsidR="005753F9" w:rsidRPr="00EC57CB" w:rsidRDefault="005753F9" w:rsidP="005753F9">
                      <w:pPr>
                        <w:pStyle w:val="paragraph"/>
                        <w:spacing w:before="0" w:after="0"/>
                        <w:textAlignment w:val="baseline"/>
                        <w:rPr>
                          <w:rStyle w:val="normaltextrun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57CB">
                        <w:rPr>
                          <w:rFonts w:ascii="Arial" w:hAnsi="Arial" w:cs="Arial"/>
                          <w:sz w:val="18"/>
                          <w:szCs w:val="18"/>
                        </w:rPr>
                        <w:t>&gt; Evaluación de trabajos personales y de sus pares en cuanto a materialidad y aplicación de lenguaje visual en relación 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 propósitos expresivos.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513246" w:rsidRPr="007C7D5D" w:rsidRDefault="00513246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29338</wp:posOffset>
                </wp:positionH>
                <wp:positionV relativeFrom="paragraph">
                  <wp:posOffset>109972</wp:posOffset>
                </wp:positionV>
                <wp:extent cx="6048375" cy="1367758"/>
                <wp:effectExtent l="19050" t="19050" r="47625" b="425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6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33015B" w:rsidRP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Investigar en internet las distintas preguntas realizadas.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Escribir en computador trabajo de investigación.</w:t>
                            </w:r>
                          </w:p>
                          <w:p w:rsidR="00467A21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impreso el trabajo y pegado en la croquera.</w:t>
                            </w:r>
                          </w:p>
                          <w:p w:rsidR="00467A21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Leer bien las preguntas realizadas para la investigación en artes.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3pt;margin-top:8.65pt;width:476.25pt;height:10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33015B" w:rsidRP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Investigar en internet las distintas preguntas realizadas.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Escribir en computador trabajo de investigación.</w:t>
                      </w:r>
                    </w:p>
                    <w:p w:rsidR="00467A21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impreso el trabajo y pegado en la croquera.</w:t>
                      </w:r>
                    </w:p>
                    <w:p w:rsidR="00467A21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Leer bien las preguntas realizadas para la investigación en artes.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237F5E" w:rsidRDefault="00237F5E" w:rsidP="007D3474"/>
    <w:p w:rsidR="00237F5E" w:rsidRDefault="00237F5E" w:rsidP="007D3474"/>
    <w:p w:rsidR="00944FC8" w:rsidRDefault="00944FC8" w:rsidP="007D3474"/>
    <w:p w:rsidR="00944FC8" w:rsidRDefault="00944FC8" w:rsidP="007D3474"/>
    <w:p w:rsidR="00D41B67" w:rsidRDefault="00EE30D2" w:rsidP="007D34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investigación:</w:t>
      </w:r>
    </w:p>
    <w:p w:rsidR="00237F5E" w:rsidRDefault="00237F5E" w:rsidP="007D3474">
      <w:pPr>
        <w:rPr>
          <w:rFonts w:ascii="Arial" w:hAnsi="Arial" w:cs="Arial"/>
        </w:rPr>
      </w:pPr>
    </w:p>
    <w:p w:rsidR="00EE30D2" w:rsidRDefault="00237F5E" w:rsidP="007D3474">
      <w:pPr>
        <w:rPr>
          <w:rFonts w:ascii="Arial" w:hAnsi="Arial" w:cs="Arial"/>
        </w:rPr>
      </w:pPr>
      <w:r>
        <w:rPr>
          <w:rFonts w:ascii="Arial" w:hAnsi="Arial" w:cs="Arial"/>
        </w:rPr>
        <w:t>Definir</w:t>
      </w:r>
      <w:r w:rsidR="00EE30D2">
        <w:rPr>
          <w:rFonts w:ascii="Arial" w:hAnsi="Arial" w:cs="Arial"/>
        </w:rPr>
        <w:t xml:space="preserve"> </w:t>
      </w:r>
      <w:r w:rsidR="00513246">
        <w:rPr>
          <w:rFonts w:ascii="Arial" w:hAnsi="Arial" w:cs="Arial"/>
        </w:rPr>
        <w:t>las sig</w:t>
      </w:r>
      <w:r>
        <w:rPr>
          <w:rFonts w:ascii="Arial" w:hAnsi="Arial" w:cs="Arial"/>
        </w:rPr>
        <w:t>uientes terminologías</w:t>
      </w:r>
      <w:r w:rsidR="00B037AA">
        <w:rPr>
          <w:rFonts w:ascii="Arial" w:hAnsi="Arial" w:cs="Arial"/>
        </w:rPr>
        <w:t xml:space="preserve"> sobre </w:t>
      </w:r>
      <w:r>
        <w:rPr>
          <w:rFonts w:ascii="Arial" w:hAnsi="Arial" w:cs="Arial"/>
        </w:rPr>
        <w:t>lo que es la perspectiva y pegar en cada una de ellas una imagen.</w:t>
      </w:r>
    </w:p>
    <w:p w:rsidR="00237F5E" w:rsidRDefault="00237F5E" w:rsidP="007D3474">
      <w:pPr>
        <w:rPr>
          <w:rFonts w:ascii="Arial" w:hAnsi="Arial" w:cs="Arial"/>
        </w:rPr>
      </w:pPr>
    </w:p>
    <w:p w:rsidR="00237F5E" w:rsidRPr="00237F5E" w:rsidRDefault="00237F5E" w:rsidP="00237F5E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37F5E">
        <w:rPr>
          <w:rFonts w:ascii="Arial" w:hAnsi="Arial" w:cs="Arial"/>
        </w:rPr>
        <w:t>rear portada, nombre del alumno, curso, nombre del profesor, fecha de inicio y termino del trabajo.</w:t>
      </w:r>
    </w:p>
    <w:p w:rsidR="00237F5E" w:rsidRPr="00237F5E" w:rsidRDefault="00237F5E" w:rsidP="00237F5E">
      <w:pPr>
        <w:pStyle w:val="Prrafodelista"/>
        <w:rPr>
          <w:rFonts w:ascii="Arial" w:hAnsi="Arial" w:cs="Arial"/>
        </w:rPr>
      </w:pPr>
    </w:p>
    <w:p w:rsidR="00237F5E" w:rsidRPr="00237F5E" w:rsidRDefault="00237F5E" w:rsidP="00237F5E">
      <w:pPr>
        <w:rPr>
          <w:rFonts w:ascii="Arial" w:hAnsi="Arial" w:cs="Arial"/>
          <w:bCs/>
        </w:rPr>
      </w:pPr>
      <w:r w:rsidRPr="00237F5E">
        <w:rPr>
          <w:rFonts w:ascii="Arial" w:hAnsi="Arial" w:cs="Arial"/>
          <w:bCs/>
        </w:rPr>
        <w:t xml:space="preserve">a) ¿Qué es perspectiva?       </w:t>
      </w:r>
    </w:p>
    <w:p w:rsidR="00237F5E" w:rsidRPr="00237F5E" w:rsidRDefault="00237F5E" w:rsidP="00237F5E">
      <w:pPr>
        <w:rPr>
          <w:rFonts w:ascii="Arial" w:hAnsi="Arial" w:cs="Arial"/>
          <w:bCs/>
        </w:rPr>
      </w:pPr>
      <w:r w:rsidRPr="00237F5E">
        <w:rPr>
          <w:rFonts w:ascii="Arial" w:hAnsi="Arial" w:cs="Arial"/>
          <w:bCs/>
        </w:rPr>
        <w:t xml:space="preserve">b) Perspectiva oblicua: </w:t>
      </w:r>
    </w:p>
    <w:p w:rsidR="00237F5E" w:rsidRPr="00237F5E" w:rsidRDefault="00237F5E" w:rsidP="00237F5E">
      <w:pPr>
        <w:rPr>
          <w:rFonts w:ascii="Arial" w:hAnsi="Arial" w:cs="Arial"/>
          <w:bCs/>
        </w:rPr>
      </w:pPr>
      <w:r w:rsidRPr="00237F5E">
        <w:rPr>
          <w:rFonts w:ascii="Arial" w:hAnsi="Arial" w:cs="Arial"/>
          <w:bCs/>
        </w:rPr>
        <w:t xml:space="preserve">c) Perspectiva aérea: </w:t>
      </w:r>
    </w:p>
    <w:p w:rsidR="00237F5E" w:rsidRPr="00237F5E" w:rsidRDefault="00237F5E" w:rsidP="00237F5E">
      <w:pPr>
        <w:rPr>
          <w:rFonts w:ascii="Arial" w:hAnsi="Arial" w:cs="Arial"/>
          <w:bCs/>
        </w:rPr>
      </w:pPr>
      <w:r w:rsidRPr="00237F5E">
        <w:rPr>
          <w:rFonts w:ascii="Arial" w:hAnsi="Arial" w:cs="Arial"/>
          <w:bCs/>
        </w:rPr>
        <w:t xml:space="preserve">d) Perspectiva central: </w:t>
      </w:r>
    </w:p>
    <w:p w:rsidR="00237F5E" w:rsidRPr="00237F5E" w:rsidRDefault="00237F5E" w:rsidP="00237F5E">
      <w:pPr>
        <w:rPr>
          <w:rFonts w:ascii="Arial" w:hAnsi="Arial" w:cs="Arial"/>
          <w:bCs/>
        </w:rPr>
      </w:pPr>
      <w:r w:rsidRPr="00237F5E">
        <w:rPr>
          <w:rFonts w:ascii="Arial" w:hAnsi="Arial" w:cs="Arial"/>
          <w:bCs/>
        </w:rPr>
        <w:t xml:space="preserve">e) Perspectiva Paralela: </w:t>
      </w:r>
    </w:p>
    <w:p w:rsidR="00237F5E" w:rsidRPr="00237F5E" w:rsidRDefault="00237F5E" w:rsidP="00237F5E">
      <w:pPr>
        <w:rPr>
          <w:rFonts w:ascii="Arial" w:hAnsi="Arial" w:cs="Arial"/>
          <w:bCs/>
        </w:rPr>
      </w:pPr>
      <w:r w:rsidRPr="00237F5E">
        <w:rPr>
          <w:rFonts w:ascii="Arial" w:hAnsi="Arial" w:cs="Arial"/>
          <w:bCs/>
        </w:rPr>
        <w:t xml:space="preserve">f)  Perspectiva Lineal: </w:t>
      </w:r>
    </w:p>
    <w:p w:rsidR="00EE30D2" w:rsidRDefault="00237F5E" w:rsidP="007D3474">
      <w:pPr>
        <w:rPr>
          <w:rFonts w:ascii="Arial" w:hAnsi="Arial" w:cs="Arial"/>
          <w:bCs/>
        </w:rPr>
      </w:pPr>
      <w:r w:rsidRPr="00237F5E">
        <w:rPr>
          <w:rFonts w:ascii="Arial" w:hAnsi="Arial" w:cs="Arial"/>
          <w:bCs/>
        </w:rPr>
        <w:t xml:space="preserve">g) Punto de fuga: </w:t>
      </w:r>
    </w:p>
    <w:p w:rsidR="00237F5E" w:rsidRDefault="00237F5E" w:rsidP="007D3474">
      <w:pPr>
        <w:rPr>
          <w:rFonts w:ascii="Arial" w:hAnsi="Arial" w:cs="Arial"/>
          <w:bCs/>
        </w:rPr>
      </w:pPr>
    </w:p>
    <w:p w:rsidR="00237F5E" w:rsidRPr="00237F5E" w:rsidRDefault="00237F5E" w:rsidP="007D347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Desarrollo: </w:t>
      </w:r>
    </w:p>
    <w:p w:rsidR="00EE30D2" w:rsidRDefault="00EE30D2" w:rsidP="007D34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882"/>
      </w:tblGrid>
      <w:tr w:rsidR="00EE30D2" w:rsidTr="00087B34">
        <w:tc>
          <w:tcPr>
            <w:tcW w:w="7905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134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882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EE30D2" w:rsidTr="00087B34">
        <w:tc>
          <w:tcPr>
            <w:tcW w:w="7905" w:type="dxa"/>
          </w:tcPr>
          <w:p w:rsidR="00EE30D2" w:rsidRDefault="00237F5E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Confecciona portada siguiendo los pasos entregado</w:t>
            </w:r>
          </w:p>
        </w:tc>
        <w:tc>
          <w:tcPr>
            <w:tcW w:w="1134" w:type="dxa"/>
          </w:tcPr>
          <w:p w:rsidR="00EE30D2" w:rsidRDefault="00237F5E" w:rsidP="00237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237F5E" w:rsidRDefault="00237F5E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terminologías correctamente</w:t>
            </w:r>
          </w:p>
        </w:tc>
        <w:tc>
          <w:tcPr>
            <w:tcW w:w="1134" w:type="dxa"/>
          </w:tcPr>
          <w:p w:rsidR="00EE30D2" w:rsidRDefault="00237F5E" w:rsidP="00237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237F5E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 imágenes en cada terminología</w:t>
            </w:r>
          </w:p>
        </w:tc>
        <w:tc>
          <w:tcPr>
            <w:tcW w:w="1134" w:type="dxa"/>
          </w:tcPr>
          <w:p w:rsidR="00EE30D2" w:rsidRDefault="00237F5E" w:rsidP="00237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237F5E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trabajo en la fecha indicada</w:t>
            </w:r>
          </w:p>
        </w:tc>
        <w:tc>
          <w:tcPr>
            <w:tcW w:w="1134" w:type="dxa"/>
          </w:tcPr>
          <w:p w:rsidR="00EE30D2" w:rsidRDefault="00237F5E" w:rsidP="00237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237F5E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134" w:type="dxa"/>
          </w:tcPr>
          <w:p w:rsidR="00EE30D2" w:rsidRDefault="00944FC8" w:rsidP="00237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</w:tbl>
    <w:p w:rsidR="00EE30D2" w:rsidRDefault="00EE30D2" w:rsidP="007D3474">
      <w:pPr>
        <w:rPr>
          <w:rFonts w:ascii="Arial" w:hAnsi="Arial" w:cs="Arial"/>
        </w:rPr>
      </w:pPr>
    </w:p>
    <w:p w:rsidR="00EE30D2" w:rsidRPr="00EE30D2" w:rsidRDefault="00EE30D2" w:rsidP="007D3474">
      <w:pPr>
        <w:rPr>
          <w:rFonts w:ascii="Arial" w:hAnsi="Arial" w:cs="Arial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944FC8">
      <w:pPr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1340169C" wp14:editId="1CB016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8825" cy="523875"/>
            <wp:effectExtent l="0" t="0" r="9525" b="9525"/>
            <wp:wrapNone/>
            <wp:docPr id="5" name="Imagen 5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FC8" w:rsidRDefault="00944FC8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944FC8" w:rsidRDefault="00944FC8" w:rsidP="00944FC8">
      <w:pPr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E62BE9" w:rsidRPr="00F047CE" w:rsidRDefault="00E62BE9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PRÁCTICA Y DISEÑO N°2 EN ARTES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E62BE9" w:rsidRPr="00F047CE" w:rsidRDefault="00E62BE9" w:rsidP="00E62BE9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E62BE9" w:rsidRPr="00ED4B79" w:rsidRDefault="005753F9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8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°A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E62BE9" w:rsidRDefault="00E62BE9" w:rsidP="00E62BE9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E62BE9" w:rsidRPr="00C419D2" w:rsidRDefault="00E62BE9" w:rsidP="00E62BE9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0D118" wp14:editId="1A626D46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E62BE9" w:rsidRPr="00ED4B79" w:rsidRDefault="00AC4B92" w:rsidP="00E62BE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23-03-20                </w:t>
                            </w:r>
                            <w:r w:rsidR="00E62BE9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03-04-20</w:t>
                            </w:r>
                            <w:bookmarkStart w:id="0" w:name="_GoBack"/>
                            <w:bookmarkEnd w:id="0"/>
                          </w:p>
                          <w:p w:rsidR="00E62BE9" w:rsidRPr="00F25AFD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2BE9" w:rsidRPr="00F25AFD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2BE9" w:rsidRPr="00DD67A0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D118" id="_x0000_s1029" type="#_x0000_t202" style="position:absolute;left:0;text-align:left;margin-left:2.45pt;margin-top:5.25pt;width:430.6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FKymKs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E62BE9" w:rsidRPr="00ED4B79" w:rsidRDefault="00AC4B92" w:rsidP="00E62BE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23-03-20                </w:t>
                      </w:r>
                      <w:r w:rsidR="00E62BE9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03-04-20</w:t>
                      </w:r>
                      <w:bookmarkStart w:id="1" w:name="_GoBack"/>
                      <w:bookmarkEnd w:id="1"/>
                    </w:p>
                    <w:p w:rsidR="00E62BE9" w:rsidRPr="00F25AFD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62BE9" w:rsidRPr="00F25AFD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62BE9" w:rsidRPr="00DD67A0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2BE9" w:rsidRPr="00C419D2" w:rsidRDefault="00E62BE9" w:rsidP="00E62BE9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</w:p>
    <w:p w:rsidR="00E62BE9" w:rsidRDefault="00E62BE9" w:rsidP="00E62BE9">
      <w:pPr>
        <w:rPr>
          <w:sz w:val="28"/>
          <w:szCs w:val="28"/>
          <w:lang w:val="es-ES" w:eastAsia="es-ES"/>
        </w:rPr>
      </w:pPr>
    </w:p>
    <w:p w:rsidR="00E62BE9" w:rsidRDefault="00E62BE9" w:rsidP="00E62BE9">
      <w:pPr>
        <w:rPr>
          <w:sz w:val="28"/>
          <w:szCs w:val="28"/>
          <w:lang w:val="es-ES" w:eastAsia="es-ES"/>
        </w:rPr>
      </w:pP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6CAF4" wp14:editId="18A4D925">
                <wp:simplePos x="0" y="0"/>
                <wp:positionH relativeFrom="column">
                  <wp:posOffset>-30480</wp:posOffset>
                </wp:positionH>
                <wp:positionV relativeFrom="paragraph">
                  <wp:posOffset>304165</wp:posOffset>
                </wp:positionV>
                <wp:extent cx="6040755" cy="2496820"/>
                <wp:effectExtent l="19050" t="19050" r="36195" b="3683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249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5753F9" w:rsidRPr="00EC57CB" w:rsidRDefault="005753F9" w:rsidP="005753F9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57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Creación de trabajos visuales basados en la apreciación de manifestaciones visuales relacionadas con las personas y el medioambiente. </w:t>
                            </w:r>
                          </w:p>
                          <w:p w:rsidR="005753F9" w:rsidRPr="00EC57CB" w:rsidRDefault="005753F9" w:rsidP="005753F9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57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&gt; Experimentación con diferentes materiales, herramientas y procedimientos con textiles. </w:t>
                            </w:r>
                          </w:p>
                          <w:p w:rsidR="005753F9" w:rsidRPr="00EC57CB" w:rsidRDefault="005753F9" w:rsidP="005753F9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57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&gt; Investigación acerca de manifestaciones visuales y sus creadores y creadoras, usando variadas fuentes y presentación de estas con diferentes medios. </w:t>
                            </w:r>
                          </w:p>
                          <w:p w:rsidR="005753F9" w:rsidRPr="00EC57CB" w:rsidRDefault="005753F9" w:rsidP="005753F9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57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&gt; Interpretación de manifestaciones visuales en relación con materialidad, aplicación de lenguaje visual significados y su relación con sus contextos. </w:t>
                            </w:r>
                          </w:p>
                          <w:p w:rsidR="005753F9" w:rsidRPr="00EC57CB" w:rsidRDefault="005753F9" w:rsidP="005753F9">
                            <w:pPr>
                              <w:pStyle w:val="paragraph"/>
                              <w:spacing w:before="0" w:after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57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 Evaluación de trabajos personales y de sus pares en cuanto a materialidad y aplicación de lenguaje visual en relación con propósitos expresivos.</w:t>
                            </w:r>
                          </w:p>
                          <w:p w:rsidR="00E62BE9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62BE9" w:rsidRPr="007C7D5D" w:rsidRDefault="00E62BE9" w:rsidP="00E62BE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CAF4" id="_x0000_s1030" type="#_x0000_t202" style="position:absolute;margin-left:-2.4pt;margin-top:23.95pt;width:475.65pt;height:19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" strokeweight="4.5pt">
                <v:stroke linestyle="thickThin"/>
                <v:textbox>
                  <w:txbxContent>
                    <w:p w:rsidR="00E62BE9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5753F9" w:rsidRPr="00EC57CB" w:rsidRDefault="005753F9" w:rsidP="005753F9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57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Creación de trabajos visuales basados en la apreciación de manifestaciones visuales relacionadas con las personas y el medioambiente. </w:t>
                      </w:r>
                    </w:p>
                    <w:p w:rsidR="005753F9" w:rsidRPr="00EC57CB" w:rsidRDefault="005753F9" w:rsidP="005753F9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57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&gt; Experimentación con diferentes materiales, herramientas y procedimientos con textiles. </w:t>
                      </w:r>
                    </w:p>
                    <w:p w:rsidR="005753F9" w:rsidRPr="00EC57CB" w:rsidRDefault="005753F9" w:rsidP="005753F9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57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&gt; Investigación acerca de manifestaciones visuales y sus creadores y creadoras, usando variadas fuentes y presentación de estas con diferentes medios. </w:t>
                      </w:r>
                    </w:p>
                    <w:p w:rsidR="005753F9" w:rsidRPr="00EC57CB" w:rsidRDefault="005753F9" w:rsidP="005753F9">
                      <w:pPr>
                        <w:pStyle w:val="paragraph"/>
                        <w:spacing w:before="0" w:after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57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&gt; Interpretación de manifestaciones visuales en relación con materialidad, aplicación de lenguaje visual significados y su relación con sus contextos. </w:t>
                      </w:r>
                    </w:p>
                    <w:p w:rsidR="005753F9" w:rsidRPr="00EC57CB" w:rsidRDefault="005753F9" w:rsidP="005753F9">
                      <w:pPr>
                        <w:pStyle w:val="paragraph"/>
                        <w:spacing w:before="0" w:after="0"/>
                        <w:textAlignment w:val="baseline"/>
                        <w:rPr>
                          <w:rStyle w:val="normaltextrun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57CB">
                        <w:rPr>
                          <w:rFonts w:ascii="Arial" w:hAnsi="Arial" w:cs="Arial"/>
                          <w:sz w:val="18"/>
                          <w:szCs w:val="18"/>
                        </w:rPr>
                        <w:t>&gt; Evaluación de trabajos personales y de sus pares en cuanto a materialidad y aplicación de lenguaje visual en relación con propósitos expresivos.</w:t>
                      </w:r>
                    </w:p>
                    <w:p w:rsidR="00E62BE9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E62BE9" w:rsidRPr="007C7D5D" w:rsidRDefault="00E62BE9" w:rsidP="00E62BE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2BE9" w:rsidRPr="00C419D2" w:rsidRDefault="00E62BE9" w:rsidP="00E62BE9">
      <w:pPr>
        <w:rPr>
          <w:lang w:val="es-ES" w:eastAsia="es-ES"/>
        </w:rPr>
      </w:pPr>
    </w:p>
    <w:p w:rsidR="00E62BE9" w:rsidRPr="00C419D2" w:rsidRDefault="00E62BE9" w:rsidP="00E62BE9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B2681" wp14:editId="1D70CFF9">
                <wp:simplePos x="0" y="0"/>
                <wp:positionH relativeFrom="column">
                  <wp:posOffset>31555</wp:posOffset>
                </wp:positionH>
                <wp:positionV relativeFrom="paragraph">
                  <wp:posOffset>107364</wp:posOffset>
                </wp:positionV>
                <wp:extent cx="6048375" cy="1178169"/>
                <wp:effectExtent l="19050" t="19050" r="47625" b="412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178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Pr="00F047CE" w:rsidRDefault="00E62BE9" w:rsidP="00E62BE9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017F11" w:rsidRPr="0033015B" w:rsidRDefault="00017F11" w:rsidP="00017F1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Leer bien los pasos a seguir en el diseño a ejecutar</w:t>
                            </w:r>
                          </w:p>
                          <w:p w:rsidR="00017F11" w:rsidRPr="00F047CE" w:rsidRDefault="00017F11" w:rsidP="00017F1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Utilizar materiales adecuados para su reproducción</w:t>
                            </w:r>
                          </w:p>
                          <w:p w:rsidR="00017F11" w:rsidRDefault="00017F11" w:rsidP="00017F1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Tener cuidado con medidas en el formato</w:t>
                            </w:r>
                          </w:p>
                          <w:p w:rsidR="00017F11" w:rsidRPr="00F047CE" w:rsidRDefault="00017F11" w:rsidP="00017F1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trabajo limpio y no doblado para su evaluación</w:t>
                            </w:r>
                          </w:p>
                          <w:p w:rsidR="00E62BE9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E62BE9" w:rsidRPr="00F047CE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E62BE9" w:rsidRPr="00F047CE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2681" id="_x0000_s1031" type="#_x0000_t202" style="position:absolute;margin-left:2.5pt;margin-top:8.45pt;width:476.25pt;height:9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" strokeweight="4.5pt">
                <v:stroke linestyle="thinThick"/>
                <v:textbox>
                  <w:txbxContent>
                    <w:p w:rsidR="00E62BE9" w:rsidRPr="00F047CE" w:rsidRDefault="00E62BE9" w:rsidP="00E62BE9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017F11" w:rsidRPr="0033015B" w:rsidRDefault="00017F11" w:rsidP="00017F1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Leer bien los pasos a seguir en el diseño a ejecutar</w:t>
                      </w:r>
                    </w:p>
                    <w:p w:rsidR="00017F11" w:rsidRPr="00F047CE" w:rsidRDefault="00017F11" w:rsidP="00017F1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Utilizar materiales adecuados para su reproducción</w:t>
                      </w:r>
                    </w:p>
                    <w:p w:rsidR="00017F11" w:rsidRDefault="00017F11" w:rsidP="00017F1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Tener cuidado con medidas en el formato</w:t>
                      </w:r>
                    </w:p>
                    <w:p w:rsidR="00017F11" w:rsidRPr="00F047CE" w:rsidRDefault="00017F11" w:rsidP="00017F1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trabajo limpio y no doblado para su evaluación</w:t>
                      </w:r>
                    </w:p>
                    <w:p w:rsidR="00E62BE9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E62BE9" w:rsidRPr="00F047CE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E62BE9" w:rsidRPr="00F047CE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2BE9" w:rsidRPr="00C419D2" w:rsidRDefault="00E62BE9" w:rsidP="00E62BE9">
      <w:pPr>
        <w:rPr>
          <w:lang w:val="es-ES" w:eastAsia="es-ES"/>
        </w:rPr>
      </w:pPr>
    </w:p>
    <w:p w:rsidR="00E62BE9" w:rsidRPr="00C419D2" w:rsidRDefault="00E62BE9" w:rsidP="00E62BE9">
      <w:pPr>
        <w:rPr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jc w:val="both"/>
        <w:rPr>
          <w:b/>
        </w:rPr>
      </w:pPr>
    </w:p>
    <w:p w:rsidR="00E62BE9" w:rsidRPr="007D3474" w:rsidRDefault="00E62BE9" w:rsidP="00E62BE9"/>
    <w:p w:rsidR="00E62BE9" w:rsidRDefault="00E62BE9" w:rsidP="00E62BE9"/>
    <w:p w:rsidR="00E62BE9" w:rsidRDefault="00E62BE9" w:rsidP="00E62BE9"/>
    <w:p w:rsidR="00944FC8" w:rsidRDefault="00944FC8" w:rsidP="00E62BE9"/>
    <w:p w:rsidR="00944FC8" w:rsidRDefault="00944FC8" w:rsidP="00E62BE9"/>
    <w:p w:rsidR="00944FC8" w:rsidRDefault="00944FC8" w:rsidP="00E62BE9"/>
    <w:p w:rsidR="00944FC8" w:rsidRDefault="00944FC8" w:rsidP="00E62BE9"/>
    <w:p w:rsidR="00E62BE9" w:rsidRDefault="00E62BE9" w:rsidP="00E62B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investigación:</w:t>
      </w:r>
    </w:p>
    <w:p w:rsidR="00E62BE9" w:rsidRDefault="00E62BE9" w:rsidP="00E62BE9">
      <w:pPr>
        <w:rPr>
          <w:rFonts w:ascii="Arial" w:hAnsi="Arial" w:cs="Arial"/>
        </w:rPr>
      </w:pPr>
    </w:p>
    <w:p w:rsidR="00944FC8" w:rsidRDefault="00944FC8" w:rsidP="00E62BE9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Diseñar en hoja de block los dos formatos con el uso del punto de fuga, usando distintos colores para diferenciar las paralelas </w:t>
      </w:r>
      <w:r w:rsidRPr="00944FC8">
        <w:rPr>
          <w:rFonts w:ascii="Arial" w:hAnsi="Arial" w:cs="Arial"/>
          <w:bCs/>
        </w:rPr>
        <w:t>verticales, horizontales y oblicuas.</w:t>
      </w:r>
      <w:r>
        <w:rPr>
          <w:rFonts w:ascii="Arial" w:hAnsi="Arial" w:cs="Arial"/>
          <w:bCs/>
        </w:rPr>
        <w:t xml:space="preserve"> Usar margen de 3x3 cm.</w:t>
      </w:r>
    </w:p>
    <w:p w:rsidR="00944FC8" w:rsidRDefault="00944FC8" w:rsidP="00E62BE9">
      <w:pPr>
        <w:rPr>
          <w:rFonts w:ascii="Arial" w:hAnsi="Arial" w:cs="Arial"/>
          <w:bCs/>
        </w:rPr>
      </w:pPr>
    </w:p>
    <w:p w:rsidR="00944FC8" w:rsidRDefault="00944FC8" w:rsidP="00E62BE9">
      <w:pPr>
        <w:rPr>
          <w:rFonts w:ascii="Arial" w:hAnsi="Arial" w:cs="Arial"/>
          <w:bCs/>
        </w:rPr>
      </w:pPr>
    </w:p>
    <w:p w:rsidR="00944FC8" w:rsidRDefault="00944FC8" w:rsidP="00E62BE9">
      <w:pPr>
        <w:rPr>
          <w:rFonts w:ascii="Arial" w:hAnsi="Arial" w:cs="Arial"/>
        </w:rPr>
      </w:pPr>
      <w:r w:rsidRPr="00655A0D">
        <w:rPr>
          <w:rFonts w:ascii="Arial" w:hAnsi="Arial" w:cs="Arial"/>
          <w:noProof/>
          <w:color w:val="0000FF"/>
          <w:sz w:val="27"/>
          <w:szCs w:val="27"/>
          <w:lang w:eastAsia="es-CL"/>
        </w:rPr>
        <w:drawing>
          <wp:inline distT="0" distB="0" distL="0" distR="0" wp14:anchorId="101D4598" wp14:editId="4E038BB2">
            <wp:extent cx="2795905" cy="1459523"/>
            <wp:effectExtent l="0" t="0" r="4445" b="7620"/>
            <wp:docPr id="9" name="Imagen 9" descr="Descripción: https://encrypted-tbn2.gstatic.com/images?q=tbn:ANd9GcSH3aF0Z0JsMozVPXmffUzNIZmDy_XJEsn7q8vpKplznaz1Y_R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https://encrypted-tbn2.gstatic.com/images?q=tbn:ANd9GcSH3aF0Z0JsMozVPXmffUzNIZmDy_XJEsn7q8vpKplznaz1Y_R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6" cy="147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053470">
        <w:rPr>
          <w:rFonts w:ascii="Arial" w:hAnsi="Arial" w:cs="Arial"/>
        </w:rPr>
        <w:t>1.</w:t>
      </w:r>
      <w:r w:rsidR="00C10B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Usar distintos colores en todo el trabajo</w:t>
      </w:r>
    </w:p>
    <w:p w:rsidR="00944FC8" w:rsidRDefault="00944FC8" w:rsidP="00E62BE9">
      <w:pPr>
        <w:rPr>
          <w:rFonts w:ascii="Arial" w:hAnsi="Arial" w:cs="Arial"/>
        </w:rPr>
      </w:pPr>
    </w:p>
    <w:p w:rsidR="00944FC8" w:rsidRDefault="00944FC8" w:rsidP="00E62BE9">
      <w:pPr>
        <w:rPr>
          <w:rFonts w:ascii="Arial" w:hAnsi="Arial" w:cs="Arial"/>
        </w:rPr>
      </w:pPr>
    </w:p>
    <w:p w:rsidR="00944FC8" w:rsidRDefault="00944FC8" w:rsidP="00E62BE9">
      <w:pPr>
        <w:rPr>
          <w:rFonts w:ascii="Arial" w:hAnsi="Arial" w:cs="Arial"/>
        </w:rPr>
      </w:pPr>
    </w:p>
    <w:p w:rsidR="00944FC8" w:rsidRDefault="00944FC8" w:rsidP="00E62BE9">
      <w:pPr>
        <w:rPr>
          <w:rFonts w:ascii="Arial" w:hAnsi="Arial" w:cs="Arial"/>
        </w:rPr>
      </w:pPr>
    </w:p>
    <w:p w:rsidR="00944FC8" w:rsidRPr="00944FC8" w:rsidRDefault="00944FC8" w:rsidP="00E62BE9">
      <w:pPr>
        <w:rPr>
          <w:rFonts w:ascii="Arial" w:hAnsi="Arial" w:cs="Arial"/>
        </w:rPr>
      </w:pPr>
      <w:r w:rsidRPr="00091FCF">
        <w:rPr>
          <w:noProof/>
          <w:lang w:eastAsia="es-CL"/>
        </w:rPr>
        <w:drawing>
          <wp:inline distT="0" distB="0" distL="0" distR="0" wp14:anchorId="447D6AAF" wp14:editId="1A729CD5">
            <wp:extent cx="2804160" cy="1776046"/>
            <wp:effectExtent l="0" t="0" r="0" b="0"/>
            <wp:docPr id="10" name="Imagen 10" descr="Descripción: http://www.dibujarfacil.com/images/perspectiva%20punto%20de%20fuga%20b_01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" descr="Descripción: http://www.dibujarfacil.com/images/perspectiva%20punto%20de%20fuga%20b_01_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643" cy="180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053470">
        <w:rPr>
          <w:rFonts w:ascii="Arial" w:hAnsi="Arial" w:cs="Arial"/>
        </w:rPr>
        <w:t>2.</w:t>
      </w:r>
      <w:r w:rsidR="00C10B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Usar distintos colores en el trabajo</w:t>
      </w:r>
    </w:p>
    <w:p w:rsidR="00E62BE9" w:rsidRDefault="00E62BE9" w:rsidP="00E62BE9">
      <w:pPr>
        <w:rPr>
          <w:rFonts w:ascii="Arial" w:hAnsi="Arial" w:cs="Arial"/>
        </w:rPr>
      </w:pPr>
    </w:p>
    <w:p w:rsidR="00E62BE9" w:rsidRPr="005D5AF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882"/>
      </w:tblGrid>
      <w:tr w:rsidR="00E62BE9" w:rsidTr="00B26606">
        <w:tc>
          <w:tcPr>
            <w:tcW w:w="7905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134" w:type="dxa"/>
          </w:tcPr>
          <w:p w:rsidR="00E62BE9" w:rsidRDefault="00E62BE9" w:rsidP="00B2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882" w:type="dxa"/>
          </w:tcPr>
          <w:p w:rsidR="00E62BE9" w:rsidRDefault="00E62BE9" w:rsidP="00B2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E62BE9" w:rsidTr="00B26606">
        <w:tc>
          <w:tcPr>
            <w:tcW w:w="7905" w:type="dxa"/>
          </w:tcPr>
          <w:p w:rsidR="00E62BE9" w:rsidRDefault="00944FC8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 márgenes de 3x3 en hoja de block</w:t>
            </w:r>
          </w:p>
        </w:tc>
        <w:tc>
          <w:tcPr>
            <w:tcW w:w="1134" w:type="dxa"/>
          </w:tcPr>
          <w:p w:rsidR="00E62BE9" w:rsidRDefault="00053470" w:rsidP="00053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944FC8" w:rsidRDefault="00944FC8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 distintos colores para diferenciar paralelas</w:t>
            </w:r>
          </w:p>
        </w:tc>
        <w:tc>
          <w:tcPr>
            <w:tcW w:w="1134" w:type="dxa"/>
          </w:tcPr>
          <w:p w:rsidR="00E62BE9" w:rsidRDefault="00053470" w:rsidP="00053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944FC8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Mide adecuadamente los espacios en su interior</w:t>
            </w:r>
          </w:p>
        </w:tc>
        <w:tc>
          <w:tcPr>
            <w:tcW w:w="1134" w:type="dxa"/>
          </w:tcPr>
          <w:p w:rsidR="00E62BE9" w:rsidRDefault="00053470" w:rsidP="00053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944FC8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 punto de fuga para distinguir los diseños</w:t>
            </w:r>
            <w:r w:rsidR="00053470">
              <w:rPr>
                <w:rFonts w:ascii="Arial" w:hAnsi="Arial" w:cs="Arial"/>
              </w:rPr>
              <w:t xml:space="preserve"> mostrados en la imágenes</w:t>
            </w:r>
          </w:p>
        </w:tc>
        <w:tc>
          <w:tcPr>
            <w:tcW w:w="1134" w:type="dxa"/>
          </w:tcPr>
          <w:p w:rsidR="00E62BE9" w:rsidRDefault="00053470" w:rsidP="00053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053470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Limpieza del trabajo</w:t>
            </w:r>
          </w:p>
        </w:tc>
        <w:tc>
          <w:tcPr>
            <w:tcW w:w="1134" w:type="dxa"/>
          </w:tcPr>
          <w:p w:rsidR="00E62BE9" w:rsidRDefault="00053470" w:rsidP="00053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053470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tiempo el trabajo</w:t>
            </w:r>
          </w:p>
        </w:tc>
        <w:tc>
          <w:tcPr>
            <w:tcW w:w="1134" w:type="dxa"/>
          </w:tcPr>
          <w:p w:rsidR="00E62BE9" w:rsidRDefault="00053470" w:rsidP="00053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053470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134" w:type="dxa"/>
          </w:tcPr>
          <w:p w:rsidR="00E62BE9" w:rsidRDefault="00053470" w:rsidP="00053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</w:tbl>
    <w:p w:rsidR="00E62BE9" w:rsidRDefault="00E62BE9" w:rsidP="00E62BE9">
      <w:pPr>
        <w:rPr>
          <w:rFonts w:ascii="Arial" w:hAnsi="Arial" w:cs="Arial"/>
        </w:rPr>
      </w:pPr>
    </w:p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1741E32"/>
    <w:multiLevelType w:val="hybridMultilevel"/>
    <w:tmpl w:val="AEEAB6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C4704"/>
    <w:multiLevelType w:val="hybridMultilevel"/>
    <w:tmpl w:val="1BBAEEE2"/>
    <w:lvl w:ilvl="0" w:tplc="BB4AB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957F2F"/>
    <w:multiLevelType w:val="hybridMultilevel"/>
    <w:tmpl w:val="CC7AF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2"/>
  </w:num>
  <w:num w:numId="5">
    <w:abstractNumId w:val="11"/>
  </w:num>
  <w:num w:numId="6">
    <w:abstractNumId w:val="19"/>
  </w:num>
  <w:num w:numId="7">
    <w:abstractNumId w:val="5"/>
  </w:num>
  <w:num w:numId="8">
    <w:abstractNumId w:val="17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0"/>
  </w:num>
  <w:num w:numId="14">
    <w:abstractNumId w:val="0"/>
  </w:num>
  <w:num w:numId="15">
    <w:abstractNumId w:val="18"/>
  </w:num>
  <w:num w:numId="16">
    <w:abstractNumId w:val="21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13"/>
  </w:num>
  <w:num w:numId="2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17F11"/>
    <w:rsid w:val="0003182E"/>
    <w:rsid w:val="000351AB"/>
    <w:rsid w:val="00053470"/>
    <w:rsid w:val="00081FB9"/>
    <w:rsid w:val="00087B34"/>
    <w:rsid w:val="00092EFF"/>
    <w:rsid w:val="000A7737"/>
    <w:rsid w:val="000C4E03"/>
    <w:rsid w:val="00174059"/>
    <w:rsid w:val="001B2549"/>
    <w:rsid w:val="001C19D2"/>
    <w:rsid w:val="00237F5E"/>
    <w:rsid w:val="00245988"/>
    <w:rsid w:val="00254A5E"/>
    <w:rsid w:val="00282456"/>
    <w:rsid w:val="00316ECC"/>
    <w:rsid w:val="0033015B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13246"/>
    <w:rsid w:val="005753F9"/>
    <w:rsid w:val="005B006A"/>
    <w:rsid w:val="005D5AF9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44FC8"/>
    <w:rsid w:val="00977E9A"/>
    <w:rsid w:val="00982381"/>
    <w:rsid w:val="009A6D30"/>
    <w:rsid w:val="009B1ACC"/>
    <w:rsid w:val="009D7F1A"/>
    <w:rsid w:val="00A12FFE"/>
    <w:rsid w:val="00A33AA1"/>
    <w:rsid w:val="00A3705A"/>
    <w:rsid w:val="00A37B66"/>
    <w:rsid w:val="00A708AD"/>
    <w:rsid w:val="00A76EC9"/>
    <w:rsid w:val="00AB2911"/>
    <w:rsid w:val="00AB2B6B"/>
    <w:rsid w:val="00AB5655"/>
    <w:rsid w:val="00AC2C6D"/>
    <w:rsid w:val="00AC4B92"/>
    <w:rsid w:val="00AC5AC3"/>
    <w:rsid w:val="00AF74CB"/>
    <w:rsid w:val="00B037AA"/>
    <w:rsid w:val="00B65CEA"/>
    <w:rsid w:val="00B75955"/>
    <w:rsid w:val="00BD7731"/>
    <w:rsid w:val="00BE6562"/>
    <w:rsid w:val="00C10B81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2BE9"/>
    <w:rsid w:val="00E6438E"/>
    <w:rsid w:val="00EC13A0"/>
    <w:rsid w:val="00ED4B79"/>
    <w:rsid w:val="00ED5877"/>
    <w:rsid w:val="00EE30D2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351AB"/>
  </w:style>
  <w:style w:type="paragraph" w:customStyle="1" w:styleId="paragraph">
    <w:name w:val="paragraph"/>
    <w:basedOn w:val="Normal"/>
    <w:rsid w:val="00513246"/>
    <w:pPr>
      <w:spacing w:before="100" w:beforeAutospacing="1" w:after="100" w:afterAutospacing="1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l/imgres?start=256&amp;biw=1366&amp;bih=673&amp;tbm=isch&amp;tbnid=vc36itzWkh4IjM:&amp;imgrefurl=http://marcamania.blogspot.com/2012/03/windows-redisena-su-logo.html&amp;docid=CVs_QEoT-zOGOM&amp;imgurl=http://www.pentagram.com/en/Guidelines-1_PO.jpg&amp;w=800&amp;h=798&amp;ei=lRgdU6GaOubr0gGtjYCIBw&amp;zoom=1&amp;ved=0CL0BEIQcMDw4yAE&amp;iact=rc&amp;dur=144112&amp;page=12&amp;ndsp=2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equipo</cp:lastModifiedBy>
  <cp:revision>19</cp:revision>
  <cp:lastPrinted>2019-02-28T12:03:00Z</cp:lastPrinted>
  <dcterms:created xsi:type="dcterms:W3CDTF">2019-04-30T13:17:00Z</dcterms:created>
  <dcterms:modified xsi:type="dcterms:W3CDTF">2020-03-19T02:28:00Z</dcterms:modified>
</cp:coreProperties>
</file>